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E7B42" w14:textId="77777777" w:rsidR="00D90EB6" w:rsidRPr="000F6642" w:rsidRDefault="00D90EB6" w:rsidP="00D90EB6">
      <w:pPr>
        <w:spacing w:after="270" w:line="270" w:lineRule="atLeast"/>
        <w:rPr>
          <w:rFonts w:ascii="Arial" w:hAnsi="Arial" w:cs="Arial"/>
          <w:color w:val="000000"/>
          <w:sz w:val="18"/>
          <w:szCs w:val="18"/>
        </w:rPr>
      </w:pPr>
      <w:bookmarkStart w:id="0" w:name="_GoBack"/>
      <w:r w:rsidRPr="000F6642">
        <w:rPr>
          <w:rFonts w:ascii="Arial" w:hAnsi="Arial" w:cs="Arial"/>
          <w:b/>
          <w:bCs/>
          <w:color w:val="000000"/>
          <w:sz w:val="18"/>
          <w:szCs w:val="18"/>
        </w:rPr>
        <w:t>Правила внутреннего распорядка для потребителей услуг</w:t>
      </w:r>
    </w:p>
    <w:bookmarkEnd w:id="0"/>
    <w:p w14:paraId="3A1B3705" w14:textId="77777777" w:rsidR="00D90EB6" w:rsidRPr="000F6642" w:rsidRDefault="00D90EB6" w:rsidP="00D90EB6">
      <w:pPr>
        <w:spacing w:after="270" w:line="270" w:lineRule="atLeast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t>Настоящие Правила разработаны в соответствии с Федеральным законом РФ «Об основах охраны здоровья граждан в Российской Федерации», Постановлением Правительства РФ от 4 октября 2012 г. N 1006 "Об утверждении Правил предоставления медицинскими организациями платных медицинских услуг",  Законом «О защите прав потребителей» и иными нормативно-правовыми актами.</w:t>
      </w:r>
    </w:p>
    <w:p w14:paraId="411A7C74" w14:textId="77777777" w:rsidR="00D90EB6" w:rsidRPr="000F6642" w:rsidRDefault="00D90EB6" w:rsidP="00D90EB6">
      <w:pPr>
        <w:spacing w:after="270" w:line="270" w:lineRule="atLeast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t xml:space="preserve">Правила определяют нормы поведения пациентов и иных посетителей в Клинике </w:t>
      </w:r>
      <w:r>
        <w:rPr>
          <w:rFonts w:ascii="Arial" w:hAnsi="Arial" w:cs="Arial"/>
          <w:color w:val="000000"/>
          <w:sz w:val="18"/>
          <w:szCs w:val="18"/>
          <w:lang w:val="en-US"/>
        </w:rPr>
        <w:t>Medical</w:t>
      </w:r>
      <w:r w:rsidRPr="00D90EB6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en-US"/>
        </w:rPr>
        <w:t>Star</w:t>
      </w:r>
      <w:r w:rsidRPr="00D90EB6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на Ореховом бульваре ООО </w:t>
      </w:r>
      <w:r w:rsidRPr="000F6642">
        <w:rPr>
          <w:rFonts w:ascii="Arial" w:hAnsi="Arial" w:cs="Arial"/>
          <w:color w:val="000000"/>
          <w:sz w:val="18"/>
          <w:szCs w:val="18"/>
        </w:rPr>
        <w:t>«</w:t>
      </w:r>
      <w:r>
        <w:rPr>
          <w:rFonts w:ascii="Arial" w:hAnsi="Arial" w:cs="Arial"/>
          <w:color w:val="000000"/>
          <w:sz w:val="18"/>
          <w:szCs w:val="18"/>
        </w:rPr>
        <w:t>Мед-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Дента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>»</w:t>
      </w:r>
      <w:r w:rsidRPr="000F6642">
        <w:rPr>
          <w:rFonts w:ascii="Arial" w:hAnsi="Arial" w:cs="Arial"/>
          <w:color w:val="000000"/>
          <w:sz w:val="18"/>
          <w:szCs w:val="18"/>
        </w:rPr>
        <w:t>, (далее – Клиника) при получении медицинских услуг с целью обеспечения условий для более полного удовлетворения потребности в медицинской помощи, услугах медицинского сервиса и услугах, косвенно связанных с медицинскими, обеспечения безопасности граждан при посещении ими Клиники, а также работников Клиники. Соблюдение настоящих Правил является обязательным.</w:t>
      </w:r>
    </w:p>
    <w:p w14:paraId="30254C7A" w14:textId="77777777" w:rsidR="00D90EB6" w:rsidRPr="000F6642" w:rsidRDefault="00D90EB6" w:rsidP="00D90EB6">
      <w:pPr>
        <w:spacing w:after="270" w:line="270" w:lineRule="atLeast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t>Настоящие Правила размещаются для всеобщего ознакомления на информационных стендах отделений/подразделений Клиники, на сайте Клиники в сети «Интернет».</w:t>
      </w:r>
    </w:p>
    <w:p w14:paraId="21F3B219" w14:textId="77777777" w:rsidR="00D90EB6" w:rsidRPr="000F6642" w:rsidRDefault="00D90EB6" w:rsidP="00D90EB6">
      <w:pPr>
        <w:spacing w:line="270" w:lineRule="atLeast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b/>
          <w:bCs/>
          <w:color w:val="000000"/>
          <w:sz w:val="18"/>
          <w:szCs w:val="18"/>
        </w:rPr>
        <w:t>1. Основные понятия</w:t>
      </w:r>
    </w:p>
    <w:p w14:paraId="1D043164" w14:textId="77777777" w:rsidR="00D90EB6" w:rsidRPr="000F6642" w:rsidRDefault="00D90EB6" w:rsidP="00D90EB6">
      <w:pPr>
        <w:spacing w:after="270" w:line="270" w:lineRule="atLeast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t>В настоящих Правилах используются следующие основные понятия:</w:t>
      </w:r>
    </w:p>
    <w:p w14:paraId="44E787AB" w14:textId="77777777" w:rsidR="00D90EB6" w:rsidRPr="000F6642" w:rsidRDefault="00D90EB6" w:rsidP="00D90EB6">
      <w:pPr>
        <w:spacing w:line="270" w:lineRule="atLeast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i/>
          <w:iCs/>
          <w:color w:val="000000"/>
          <w:sz w:val="18"/>
          <w:szCs w:val="18"/>
        </w:rPr>
        <w:t>Медицинская услуга</w:t>
      </w:r>
      <w:r w:rsidRPr="000F6642">
        <w:rPr>
          <w:rFonts w:ascii="Arial" w:hAnsi="Arial" w:cs="Arial"/>
          <w:color w:val="000000"/>
          <w:sz w:val="18"/>
          <w:szCs w:val="18"/>
        </w:rPr>
        <w:t> – 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значение.</w:t>
      </w:r>
    </w:p>
    <w:p w14:paraId="014C89C2" w14:textId="77777777" w:rsidR="00D90EB6" w:rsidRPr="000F6642" w:rsidRDefault="00D90EB6" w:rsidP="00D90EB6">
      <w:pPr>
        <w:spacing w:line="270" w:lineRule="atLeast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i/>
          <w:iCs/>
          <w:color w:val="000000"/>
          <w:sz w:val="18"/>
          <w:szCs w:val="18"/>
        </w:rPr>
        <w:t>Медицинская помощь</w:t>
      </w:r>
      <w:r w:rsidRPr="000F6642">
        <w:rPr>
          <w:rFonts w:ascii="Arial" w:hAnsi="Arial" w:cs="Arial"/>
          <w:color w:val="000000"/>
          <w:sz w:val="18"/>
          <w:szCs w:val="18"/>
        </w:rPr>
        <w:t>– комплекс мероприятий, направленных на поддержание и (или) восстановление здоровья и включающих в себя предоставление медицинских услуг.</w:t>
      </w:r>
    </w:p>
    <w:p w14:paraId="704D9AC2" w14:textId="77777777" w:rsidR="00D90EB6" w:rsidRPr="000F6642" w:rsidRDefault="00D90EB6" w:rsidP="00D90EB6">
      <w:pPr>
        <w:spacing w:line="270" w:lineRule="atLeast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i/>
          <w:iCs/>
          <w:color w:val="000000"/>
          <w:sz w:val="18"/>
          <w:szCs w:val="18"/>
        </w:rPr>
        <w:t>Услуги медицинского сервиса и услуги, косвенно связанные с медицинскими</w:t>
      </w:r>
      <w:r w:rsidRPr="000F6642">
        <w:rPr>
          <w:rFonts w:ascii="Arial" w:hAnsi="Arial" w:cs="Arial"/>
          <w:color w:val="000000"/>
          <w:sz w:val="18"/>
          <w:szCs w:val="18"/>
        </w:rPr>
        <w:t>– услуги гражданам и организациям, выполняемые Клиникой в процессе оказания медицинской помощи, но не являющиеся элементами медицинской помощи.</w:t>
      </w:r>
    </w:p>
    <w:p w14:paraId="6C370906" w14:textId="77777777" w:rsidR="00D90EB6" w:rsidRPr="000F6642" w:rsidRDefault="00D90EB6" w:rsidP="00D90EB6">
      <w:pPr>
        <w:spacing w:line="270" w:lineRule="atLeast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i/>
          <w:iCs/>
          <w:color w:val="000000"/>
          <w:sz w:val="18"/>
          <w:szCs w:val="18"/>
        </w:rPr>
        <w:t>Пациент</w:t>
      </w:r>
      <w:r w:rsidRPr="000F6642">
        <w:rPr>
          <w:rFonts w:ascii="Arial" w:hAnsi="Arial" w:cs="Arial"/>
          <w:color w:val="000000"/>
          <w:sz w:val="18"/>
          <w:szCs w:val="18"/>
        </w:rPr>
        <w:t> – 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состояния.</w:t>
      </w:r>
    </w:p>
    <w:p w14:paraId="16621D00" w14:textId="77777777" w:rsidR="00D90EB6" w:rsidRPr="000F6642" w:rsidRDefault="00D90EB6" w:rsidP="00D90EB6">
      <w:pPr>
        <w:spacing w:line="270" w:lineRule="atLeast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i/>
          <w:iCs/>
          <w:color w:val="000000"/>
          <w:sz w:val="18"/>
          <w:szCs w:val="18"/>
        </w:rPr>
        <w:t>Посетитель</w:t>
      </w:r>
      <w:r w:rsidRPr="000F6642">
        <w:rPr>
          <w:rFonts w:ascii="Arial" w:hAnsi="Arial" w:cs="Arial"/>
          <w:color w:val="000000"/>
          <w:sz w:val="18"/>
          <w:szCs w:val="18"/>
        </w:rPr>
        <w:t> -  любое физическое лицо, временно находящееся в здании или служебном помещении Клиники, в том числе сопровождающее несовершеннолетних, для которого Клиника не является местом работы.</w:t>
      </w:r>
    </w:p>
    <w:p w14:paraId="4CFF392E" w14:textId="77777777" w:rsidR="00D90EB6" w:rsidRPr="000F6642" w:rsidRDefault="00D90EB6" w:rsidP="00D90EB6">
      <w:pPr>
        <w:spacing w:line="270" w:lineRule="atLeast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i/>
          <w:iCs/>
          <w:color w:val="000000"/>
          <w:sz w:val="18"/>
          <w:szCs w:val="18"/>
        </w:rPr>
        <w:t>Лечащий врач</w:t>
      </w:r>
      <w:r w:rsidRPr="000F6642">
        <w:rPr>
          <w:rFonts w:ascii="Arial" w:hAnsi="Arial" w:cs="Arial"/>
          <w:color w:val="000000"/>
          <w:sz w:val="18"/>
          <w:szCs w:val="18"/>
        </w:rPr>
        <w:t> – врач – стоматолог любой специальности, зубной врач, на которого возложены функции по организации и непосредственному оказанию пациенту медицинской помощи в период наблюдения за ним и его лечения в Клиники.</w:t>
      </w:r>
    </w:p>
    <w:p w14:paraId="76416BAE" w14:textId="77777777" w:rsidR="00D90EB6" w:rsidRPr="000F6642" w:rsidRDefault="00D90EB6" w:rsidP="00D90EB6">
      <w:pPr>
        <w:spacing w:line="270" w:lineRule="atLeast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b/>
          <w:bCs/>
          <w:color w:val="000000"/>
          <w:sz w:val="18"/>
          <w:szCs w:val="18"/>
        </w:rPr>
        <w:t>2. Права и обязанности пациента</w:t>
      </w:r>
    </w:p>
    <w:p w14:paraId="46CCE779" w14:textId="77777777" w:rsidR="00D90EB6" w:rsidRPr="000F6642" w:rsidRDefault="00D90EB6" w:rsidP="00D90EB6">
      <w:pPr>
        <w:spacing w:line="270" w:lineRule="atLeast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b/>
          <w:bCs/>
          <w:color w:val="000000"/>
          <w:sz w:val="18"/>
          <w:szCs w:val="18"/>
        </w:rPr>
        <w:t>2.1. Пациент имеет право на:</w:t>
      </w:r>
    </w:p>
    <w:p w14:paraId="3DD8F123" w14:textId="77777777" w:rsidR="00D90EB6" w:rsidRPr="000F6642" w:rsidRDefault="00D90EB6" w:rsidP="00D90EB6">
      <w:pPr>
        <w:numPr>
          <w:ilvl w:val="0"/>
          <w:numId w:val="1"/>
        </w:numPr>
        <w:spacing w:line="270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t>выбор врача и выбор медицинской организации в соответствии с ФЗ от 21.11.2011г. № 323-ФЗ «Об основах охраны здоровья граждан в Российской Федерации»;</w:t>
      </w:r>
    </w:p>
    <w:p w14:paraId="46A79FEF" w14:textId="77777777" w:rsidR="00D90EB6" w:rsidRPr="000F6642" w:rsidRDefault="00D90EB6" w:rsidP="00D90EB6">
      <w:pPr>
        <w:numPr>
          <w:ilvl w:val="0"/>
          <w:numId w:val="1"/>
        </w:numPr>
        <w:spacing w:line="270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t>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14:paraId="27AF73F6" w14:textId="77777777" w:rsidR="00D90EB6" w:rsidRPr="000F6642" w:rsidRDefault="00D90EB6" w:rsidP="00D90EB6">
      <w:pPr>
        <w:numPr>
          <w:ilvl w:val="0"/>
          <w:numId w:val="1"/>
        </w:numPr>
        <w:spacing w:line="270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t>получение консультаций врачей-специалистов;</w:t>
      </w:r>
    </w:p>
    <w:p w14:paraId="11005992" w14:textId="77777777" w:rsidR="00D90EB6" w:rsidRPr="000F6642" w:rsidRDefault="00D90EB6" w:rsidP="00D90EB6">
      <w:pPr>
        <w:numPr>
          <w:ilvl w:val="0"/>
          <w:numId w:val="1"/>
        </w:numPr>
        <w:spacing w:line="270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t>облегчение боли, связанной с заболеванием и (или) медицинским вмешательством, доступными методами и лекарственными препаратами;</w:t>
      </w:r>
    </w:p>
    <w:p w14:paraId="5578E82A" w14:textId="77777777" w:rsidR="00D90EB6" w:rsidRPr="000F6642" w:rsidRDefault="00D90EB6" w:rsidP="00D90EB6">
      <w:pPr>
        <w:numPr>
          <w:ilvl w:val="0"/>
          <w:numId w:val="1"/>
        </w:numPr>
        <w:spacing w:line="270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t>получение информации о своих правах и обязанностях, состоянии своего здоровья,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лечения;</w:t>
      </w:r>
    </w:p>
    <w:p w14:paraId="1A6F80F5" w14:textId="77777777" w:rsidR="00D90EB6" w:rsidRPr="000F6642" w:rsidRDefault="00D90EB6" w:rsidP="00D90EB6">
      <w:pPr>
        <w:numPr>
          <w:ilvl w:val="0"/>
          <w:numId w:val="1"/>
        </w:numPr>
        <w:spacing w:line="270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t>получение информации о фамилии, имени, отчестве, должности, квалификации его лечащего врача и других лиц, участвующих в оказании ему медицинской помощи;</w:t>
      </w:r>
    </w:p>
    <w:p w14:paraId="42B2E77C" w14:textId="77777777" w:rsidR="00D90EB6" w:rsidRPr="000F6642" w:rsidRDefault="00D90EB6" w:rsidP="00D90EB6">
      <w:pPr>
        <w:numPr>
          <w:ilvl w:val="0"/>
          <w:numId w:val="1"/>
        </w:numPr>
        <w:spacing w:line="270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t>выбор лиц, которым в интересах пациента может быть передана информация о состоянии его здоровья;</w:t>
      </w:r>
    </w:p>
    <w:p w14:paraId="64674787" w14:textId="77777777" w:rsidR="00D90EB6" w:rsidRPr="000F6642" w:rsidRDefault="00D90EB6" w:rsidP="00D90EB6">
      <w:pPr>
        <w:numPr>
          <w:ilvl w:val="0"/>
          <w:numId w:val="1"/>
        </w:numPr>
        <w:spacing w:line="270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t>защиту сведений, составляющих врачебную тайну;</w:t>
      </w:r>
    </w:p>
    <w:p w14:paraId="692FEAD2" w14:textId="77777777" w:rsidR="00D90EB6" w:rsidRPr="000F6642" w:rsidRDefault="00D90EB6" w:rsidP="00D90EB6">
      <w:pPr>
        <w:numPr>
          <w:ilvl w:val="0"/>
          <w:numId w:val="1"/>
        </w:numPr>
        <w:spacing w:line="270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t>отказ от медицинского вмешательства;</w:t>
      </w:r>
    </w:p>
    <w:p w14:paraId="6E505FE4" w14:textId="77777777" w:rsidR="00D90EB6" w:rsidRPr="000F6642" w:rsidRDefault="00D90EB6" w:rsidP="00D90EB6">
      <w:pPr>
        <w:numPr>
          <w:ilvl w:val="0"/>
          <w:numId w:val="1"/>
        </w:numPr>
        <w:spacing w:line="270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lastRenderedPageBreak/>
        <w:t>выражение информированного добровольного согласия на медицинское вмешательство, являющееся необходимым предварительным условием медицинского вмешательства;</w:t>
      </w:r>
    </w:p>
    <w:p w14:paraId="1C7B935C" w14:textId="77777777" w:rsidR="00D90EB6" w:rsidRPr="000F6642" w:rsidRDefault="00D90EB6" w:rsidP="00D90EB6">
      <w:pPr>
        <w:numPr>
          <w:ilvl w:val="0"/>
          <w:numId w:val="1"/>
        </w:numPr>
        <w:spacing w:line="270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t>непосредственное ознакомление с медицинской документацией, отражающей состояние его здоровья, и получать на основании такой документации консультации у других специалистов;</w:t>
      </w:r>
    </w:p>
    <w:p w14:paraId="4BD0E8B1" w14:textId="77777777" w:rsidR="00D90EB6" w:rsidRPr="000F6642" w:rsidRDefault="00D90EB6" w:rsidP="00D90EB6">
      <w:pPr>
        <w:numPr>
          <w:ilvl w:val="0"/>
          <w:numId w:val="1"/>
        </w:numPr>
        <w:spacing w:line="270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t>получение, на основании письменного заявления, отражающих состояние его здоровья медицинских документов, их копий и выписок из медицинских документов.</w:t>
      </w:r>
    </w:p>
    <w:p w14:paraId="287BB7F4" w14:textId="77777777" w:rsidR="00D90EB6" w:rsidRPr="000F6642" w:rsidRDefault="00D90EB6" w:rsidP="00D90EB6">
      <w:pPr>
        <w:numPr>
          <w:ilvl w:val="0"/>
          <w:numId w:val="1"/>
        </w:numPr>
        <w:spacing w:line="270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t>получение медицинских услуг и иных услуг в рамках программ обязательного и добровольного медицинского страхования;</w:t>
      </w:r>
    </w:p>
    <w:p w14:paraId="2D4CC377" w14:textId="77777777" w:rsidR="00D90EB6" w:rsidRPr="000F6642" w:rsidRDefault="00D90EB6" w:rsidP="00D90EB6">
      <w:pPr>
        <w:spacing w:line="270" w:lineRule="atLeast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b/>
          <w:bCs/>
          <w:color w:val="000000"/>
          <w:sz w:val="18"/>
          <w:szCs w:val="18"/>
        </w:rPr>
        <w:t>2.2. Пациент обязан:</w:t>
      </w:r>
    </w:p>
    <w:p w14:paraId="74F36C11" w14:textId="77777777" w:rsidR="00D90EB6" w:rsidRPr="000F6642" w:rsidRDefault="00D90EB6" w:rsidP="00D90EB6">
      <w:pPr>
        <w:numPr>
          <w:ilvl w:val="0"/>
          <w:numId w:val="2"/>
        </w:numPr>
        <w:spacing w:line="270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t>принимать меры к сохранению и укреплению своего здоровья;</w:t>
      </w:r>
    </w:p>
    <w:p w14:paraId="3985BF16" w14:textId="77777777" w:rsidR="00D90EB6" w:rsidRPr="000F6642" w:rsidRDefault="00D90EB6" w:rsidP="00D90EB6">
      <w:pPr>
        <w:numPr>
          <w:ilvl w:val="0"/>
          <w:numId w:val="2"/>
        </w:numPr>
        <w:spacing w:line="270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t>своевременно обращаться за медицинской помощью;</w:t>
      </w:r>
    </w:p>
    <w:p w14:paraId="5B009305" w14:textId="77777777" w:rsidR="00D90EB6" w:rsidRPr="000F6642" w:rsidRDefault="00D90EB6" w:rsidP="00D90EB6">
      <w:pPr>
        <w:numPr>
          <w:ilvl w:val="0"/>
          <w:numId w:val="2"/>
        </w:numPr>
        <w:spacing w:line="270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t>находясь на лечении, соблюдать режим лечения, в том числе определенный на период его временной нетрудоспособности, и правила поведения пациента в Клинике;</w:t>
      </w:r>
    </w:p>
    <w:p w14:paraId="40151376" w14:textId="77777777" w:rsidR="00D90EB6" w:rsidRPr="000F6642" w:rsidRDefault="00D90EB6" w:rsidP="00D90EB6">
      <w:pPr>
        <w:numPr>
          <w:ilvl w:val="0"/>
          <w:numId w:val="2"/>
        </w:numPr>
        <w:spacing w:line="270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t>проявлять в общении с медицинскими работниками такт и уважение, быть выдержанным, доброжелательным;</w:t>
      </w:r>
    </w:p>
    <w:p w14:paraId="03987E3F" w14:textId="77777777" w:rsidR="00D90EB6" w:rsidRPr="000F6642" w:rsidRDefault="00D90EB6" w:rsidP="00D90EB6">
      <w:pPr>
        <w:numPr>
          <w:ilvl w:val="0"/>
          <w:numId w:val="2"/>
        </w:numPr>
        <w:spacing w:line="270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t>не приходить на прием к врачу в алкогольном, наркотическом, ином токсическом опьянении;</w:t>
      </w:r>
    </w:p>
    <w:p w14:paraId="0C2FEB57" w14:textId="77777777" w:rsidR="00D90EB6" w:rsidRPr="000F6642" w:rsidRDefault="00D90EB6" w:rsidP="00D90EB6">
      <w:pPr>
        <w:numPr>
          <w:ilvl w:val="0"/>
          <w:numId w:val="2"/>
        </w:numPr>
        <w:spacing w:line="270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t xml:space="preserve">своевременно являться на прием и предупреждать </w:t>
      </w:r>
      <w:r>
        <w:rPr>
          <w:rFonts w:ascii="Arial" w:hAnsi="Arial" w:cs="Arial"/>
          <w:color w:val="000000"/>
          <w:sz w:val="18"/>
          <w:szCs w:val="18"/>
        </w:rPr>
        <w:t xml:space="preserve">не позднее, чем за 24 часа </w:t>
      </w:r>
      <w:r w:rsidRPr="000F6642">
        <w:rPr>
          <w:rFonts w:ascii="Arial" w:hAnsi="Arial" w:cs="Arial"/>
          <w:color w:val="000000"/>
          <w:sz w:val="18"/>
          <w:szCs w:val="18"/>
        </w:rPr>
        <w:t>о невозможности явки по уважительной причине;</w:t>
      </w:r>
    </w:p>
    <w:p w14:paraId="256421C7" w14:textId="77777777" w:rsidR="00D90EB6" w:rsidRPr="000F6642" w:rsidRDefault="00D90EB6" w:rsidP="00D90EB6">
      <w:pPr>
        <w:numPr>
          <w:ilvl w:val="0"/>
          <w:numId w:val="2"/>
        </w:numPr>
        <w:spacing w:line="270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t>сообщать врачу всю информацию, необходимую для постановки диагноза и лечения заболевания;</w:t>
      </w:r>
    </w:p>
    <w:p w14:paraId="0D70997A" w14:textId="77777777" w:rsidR="00D90EB6" w:rsidRPr="000F6642" w:rsidRDefault="00D90EB6" w:rsidP="00D90EB6">
      <w:pPr>
        <w:numPr>
          <w:ilvl w:val="0"/>
          <w:numId w:val="2"/>
        </w:numPr>
        <w:spacing w:line="270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t>информировать о перенесенных заболеваниях, известных ему аллергических реакциях, противопоказаниях, представить иные сведения, которые могут сказаться на качестве услуг;</w:t>
      </w:r>
    </w:p>
    <w:p w14:paraId="33BC8A0E" w14:textId="77777777" w:rsidR="00D90EB6" w:rsidRPr="000F6642" w:rsidRDefault="00D90EB6" w:rsidP="00D90EB6">
      <w:pPr>
        <w:numPr>
          <w:ilvl w:val="0"/>
          <w:numId w:val="2"/>
        </w:numPr>
        <w:spacing w:line="270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t>подписать информированное согласие на медицинское вмешательство и другие документы Клиники;</w:t>
      </w:r>
    </w:p>
    <w:p w14:paraId="6308FF6B" w14:textId="77777777" w:rsidR="00D90EB6" w:rsidRPr="000F6642" w:rsidRDefault="00D90EB6" w:rsidP="00D90EB6">
      <w:pPr>
        <w:numPr>
          <w:ilvl w:val="0"/>
          <w:numId w:val="2"/>
        </w:numPr>
        <w:spacing w:line="270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t>ознакомиться с рекомендованным планом лечения и соблюдать его;</w:t>
      </w:r>
    </w:p>
    <w:p w14:paraId="6B3B9EE2" w14:textId="77777777" w:rsidR="00D90EB6" w:rsidRPr="000F6642" w:rsidRDefault="00D90EB6" w:rsidP="00D90EB6">
      <w:pPr>
        <w:numPr>
          <w:ilvl w:val="0"/>
          <w:numId w:val="2"/>
        </w:numPr>
        <w:spacing w:line="270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t>своевременно и неукоснительно выполнять все предписания лечащего врача;</w:t>
      </w:r>
    </w:p>
    <w:p w14:paraId="694B3D55" w14:textId="77777777" w:rsidR="00D90EB6" w:rsidRPr="000F6642" w:rsidRDefault="00D90EB6" w:rsidP="00D90EB6">
      <w:pPr>
        <w:numPr>
          <w:ilvl w:val="0"/>
          <w:numId w:val="2"/>
        </w:numPr>
        <w:spacing w:line="270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t>немедленно информировать лечащего врача об изменении состояния своего здоровья в процессе диагностики и лечения;</w:t>
      </w:r>
    </w:p>
    <w:p w14:paraId="067CE230" w14:textId="77777777" w:rsidR="00D90EB6" w:rsidRPr="000F6642" w:rsidRDefault="00D90EB6" w:rsidP="00D90EB6">
      <w:pPr>
        <w:numPr>
          <w:ilvl w:val="0"/>
          <w:numId w:val="2"/>
        </w:numPr>
        <w:spacing w:line="270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t>не предпринимать действий, способных нарушить права других пациентов и работников Учреждения;</w:t>
      </w:r>
    </w:p>
    <w:p w14:paraId="7FFE0C06" w14:textId="77777777" w:rsidR="00D90EB6" w:rsidRPr="000F6642" w:rsidRDefault="00D90EB6" w:rsidP="00D90EB6">
      <w:pPr>
        <w:numPr>
          <w:ilvl w:val="0"/>
          <w:numId w:val="2"/>
        </w:numPr>
        <w:spacing w:line="270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t>соблюдать установленный порядок деятельности Клиники и нормы поведения в общественных местах;</w:t>
      </w:r>
    </w:p>
    <w:p w14:paraId="5020320C" w14:textId="77777777" w:rsidR="00D90EB6" w:rsidRPr="000F6642" w:rsidRDefault="00D90EB6" w:rsidP="00D90EB6">
      <w:pPr>
        <w:numPr>
          <w:ilvl w:val="0"/>
          <w:numId w:val="2"/>
        </w:numPr>
        <w:spacing w:line="270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t>посещать подразделения Клиники и медицинские кабинеты в соответствии с установленным графиком их работы;</w:t>
      </w:r>
    </w:p>
    <w:p w14:paraId="7E2CD78A" w14:textId="77777777" w:rsidR="00D90EB6" w:rsidRPr="000F6642" w:rsidRDefault="00D90EB6" w:rsidP="00D90EB6">
      <w:pPr>
        <w:numPr>
          <w:ilvl w:val="0"/>
          <w:numId w:val="2"/>
        </w:numPr>
        <w:spacing w:line="270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t>при посещении медицинских кабинетов надевать на обувь бахилы или переобуваться в сменную обувь;</w:t>
      </w:r>
    </w:p>
    <w:p w14:paraId="1955B987" w14:textId="77777777" w:rsidR="00D90EB6" w:rsidRPr="000F6642" w:rsidRDefault="00D90EB6" w:rsidP="00D90EB6">
      <w:pPr>
        <w:numPr>
          <w:ilvl w:val="0"/>
          <w:numId w:val="2"/>
        </w:numPr>
        <w:spacing w:line="270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t>не вмешиваться в действия лечащего врача, не осуществлять иные действия, способствующие нарушению процесса оказания медицинской помощи;</w:t>
      </w:r>
    </w:p>
    <w:p w14:paraId="08BB3535" w14:textId="77777777" w:rsidR="00D90EB6" w:rsidRPr="000F6642" w:rsidRDefault="00D90EB6" w:rsidP="00D90EB6">
      <w:pPr>
        <w:numPr>
          <w:ilvl w:val="0"/>
          <w:numId w:val="2"/>
        </w:numPr>
        <w:spacing w:line="270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t>не допускать проявлений неуважительного отношения к иным пациентам и работникам Клиники;</w:t>
      </w:r>
    </w:p>
    <w:p w14:paraId="10F4D878" w14:textId="77777777" w:rsidR="00D90EB6" w:rsidRPr="000F6642" w:rsidRDefault="00D90EB6" w:rsidP="00D90EB6">
      <w:pPr>
        <w:numPr>
          <w:ilvl w:val="0"/>
          <w:numId w:val="2"/>
        </w:numPr>
        <w:spacing w:line="270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t>бережно относиться к имуществу Клиники, соблюдать чистоту и тишину в помещениях Клиники.</w:t>
      </w:r>
    </w:p>
    <w:p w14:paraId="1C213F80" w14:textId="77777777" w:rsidR="00D90EB6" w:rsidRPr="000F6642" w:rsidRDefault="00D90EB6" w:rsidP="00D90EB6">
      <w:pPr>
        <w:spacing w:line="270" w:lineRule="atLeast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b/>
          <w:bCs/>
          <w:color w:val="000000"/>
          <w:sz w:val="18"/>
          <w:szCs w:val="18"/>
        </w:rPr>
        <w:t>2.3. Пациентам и посетителям</w:t>
      </w:r>
      <w:r w:rsidRPr="000F6642">
        <w:rPr>
          <w:rFonts w:ascii="Arial" w:hAnsi="Arial" w:cs="Arial"/>
          <w:color w:val="000000"/>
          <w:sz w:val="18"/>
          <w:szCs w:val="18"/>
        </w:rPr>
        <w:t>, в целях соблюдения общественного порядка, предупреждения и пресечения террористической деятельности, иных преступлений и административных правонарушений, соблюдения санитарно-эпидемиологических правил, обеспечения личной безопасности работников Клиники, пациентов и посетителей в зданиях и служебных помещениях, </w:t>
      </w:r>
      <w:r w:rsidRPr="000F6642">
        <w:rPr>
          <w:rFonts w:ascii="Arial" w:hAnsi="Arial" w:cs="Arial"/>
          <w:b/>
          <w:bCs/>
          <w:color w:val="000000"/>
          <w:sz w:val="18"/>
          <w:szCs w:val="18"/>
        </w:rPr>
        <w:t>запрещается:</w:t>
      </w:r>
    </w:p>
    <w:p w14:paraId="428DC50D" w14:textId="77777777" w:rsidR="00D90EB6" w:rsidRPr="000F6642" w:rsidRDefault="00D90EB6" w:rsidP="00D90EB6">
      <w:pPr>
        <w:numPr>
          <w:ilvl w:val="0"/>
          <w:numId w:val="3"/>
        </w:numPr>
        <w:spacing w:line="270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t>проносить в здания и служебные помещения Клиники огнестрельное, газовое и холодное оружие, ядовитые, радиоактивные, химические и взрывчатые вещества, спиртные напитки и иные предметы и средства, наличие которых у посетителя либо их применение (использование) может представлять угрозу для безопасности окружающих;</w:t>
      </w:r>
    </w:p>
    <w:p w14:paraId="53CD5C5D" w14:textId="77777777" w:rsidR="00D90EB6" w:rsidRPr="000F6642" w:rsidRDefault="00D90EB6" w:rsidP="00D90EB6">
      <w:pPr>
        <w:numPr>
          <w:ilvl w:val="0"/>
          <w:numId w:val="3"/>
        </w:numPr>
        <w:spacing w:line="270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t>иметь при себе крупногабаритные предметы (в т.ч. хозяйственные сумки, рюкзаки, вещевые мешки, чемоданы, корзины и т.п.);</w:t>
      </w:r>
    </w:p>
    <w:p w14:paraId="085D310F" w14:textId="77777777" w:rsidR="00D90EB6" w:rsidRPr="000F6642" w:rsidRDefault="00D90EB6" w:rsidP="00D90EB6">
      <w:pPr>
        <w:numPr>
          <w:ilvl w:val="0"/>
          <w:numId w:val="3"/>
        </w:numPr>
        <w:spacing w:line="270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t>находиться в служебных помещениях Клиники без разрешения;</w:t>
      </w:r>
    </w:p>
    <w:p w14:paraId="7A2FB4AF" w14:textId="77777777" w:rsidR="00D90EB6" w:rsidRPr="000F6642" w:rsidRDefault="00D90EB6" w:rsidP="00D90EB6">
      <w:pPr>
        <w:numPr>
          <w:ilvl w:val="0"/>
          <w:numId w:val="3"/>
        </w:numPr>
        <w:spacing w:line="270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t>употреблять пищу в коридорах, на лестничных маршах и других помещениях;</w:t>
      </w:r>
    </w:p>
    <w:p w14:paraId="13338C2C" w14:textId="77777777" w:rsidR="00D90EB6" w:rsidRPr="000F6642" w:rsidRDefault="00D90EB6" w:rsidP="00D90EB6">
      <w:pPr>
        <w:numPr>
          <w:ilvl w:val="0"/>
          <w:numId w:val="3"/>
        </w:numPr>
        <w:spacing w:line="270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t>курить на крыльце, лестничных площадках, в коридорах, кабинетах, фойе и др. помещениях Клиники;</w:t>
      </w:r>
    </w:p>
    <w:p w14:paraId="3B952B5B" w14:textId="77777777" w:rsidR="00D90EB6" w:rsidRPr="000F6642" w:rsidRDefault="00D90EB6" w:rsidP="00D90EB6">
      <w:pPr>
        <w:numPr>
          <w:ilvl w:val="0"/>
          <w:numId w:val="3"/>
        </w:numPr>
        <w:spacing w:line="270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t>играть в азартные игры в помещениях и на территории Клиники;</w:t>
      </w:r>
    </w:p>
    <w:p w14:paraId="64AD24D0" w14:textId="77777777" w:rsidR="00D90EB6" w:rsidRPr="000F6642" w:rsidRDefault="00D90EB6" w:rsidP="00D90EB6">
      <w:pPr>
        <w:numPr>
          <w:ilvl w:val="0"/>
          <w:numId w:val="3"/>
        </w:numPr>
        <w:spacing w:line="270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t>громко разговаривать, шуметь, хлопать дверями;</w:t>
      </w:r>
    </w:p>
    <w:p w14:paraId="616A28D6" w14:textId="77777777" w:rsidR="00D90EB6" w:rsidRPr="000F6642" w:rsidRDefault="00D90EB6" w:rsidP="00D90EB6">
      <w:pPr>
        <w:numPr>
          <w:ilvl w:val="0"/>
          <w:numId w:val="3"/>
        </w:numPr>
        <w:spacing w:line="270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t>оставлять малолетних детей без присмотра. Несовершеннолетние лица в возрасте до 15 лет могут находиться в зданиях и служебных помещениях Клиники только в сопровождении родителей, близких родственников или законных представителей.</w:t>
      </w:r>
    </w:p>
    <w:p w14:paraId="40AD7B73" w14:textId="77777777" w:rsidR="00D90EB6" w:rsidRPr="000F6642" w:rsidRDefault="00D90EB6" w:rsidP="00D90EB6">
      <w:pPr>
        <w:numPr>
          <w:ilvl w:val="0"/>
          <w:numId w:val="3"/>
        </w:numPr>
        <w:spacing w:line="270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t>выносить из помещения Клиники документы, полученные для ознакомления;</w:t>
      </w:r>
    </w:p>
    <w:p w14:paraId="5A65BF38" w14:textId="77777777" w:rsidR="00D90EB6" w:rsidRPr="000F6642" w:rsidRDefault="00D90EB6" w:rsidP="00D90EB6">
      <w:pPr>
        <w:numPr>
          <w:ilvl w:val="0"/>
          <w:numId w:val="3"/>
        </w:numPr>
        <w:spacing w:line="270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lastRenderedPageBreak/>
        <w:t>изымать какие-либо документы из медицинских карт, со стендов и из папок информационных стендов;</w:t>
      </w:r>
    </w:p>
    <w:p w14:paraId="0C65BC63" w14:textId="77777777" w:rsidR="00D90EB6" w:rsidRPr="000F6642" w:rsidRDefault="00D90EB6" w:rsidP="00D90EB6">
      <w:pPr>
        <w:numPr>
          <w:ilvl w:val="0"/>
          <w:numId w:val="3"/>
        </w:numPr>
        <w:spacing w:line="270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t>размещать в помещениях и на территории Клиники объявления без разрешения администрации Клиники;</w:t>
      </w:r>
    </w:p>
    <w:p w14:paraId="35F8CACD" w14:textId="77777777" w:rsidR="00D90EB6" w:rsidRPr="000F6642" w:rsidRDefault="00D90EB6" w:rsidP="00D90EB6">
      <w:pPr>
        <w:numPr>
          <w:ilvl w:val="0"/>
          <w:numId w:val="3"/>
        </w:numPr>
        <w:spacing w:line="270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t>производить фото- и видеосъемку без предварительного разрешения администрации Клиники;</w:t>
      </w:r>
    </w:p>
    <w:p w14:paraId="2488F417" w14:textId="77777777" w:rsidR="00D90EB6" w:rsidRPr="000F6642" w:rsidRDefault="00D90EB6" w:rsidP="00D90EB6">
      <w:pPr>
        <w:numPr>
          <w:ilvl w:val="0"/>
          <w:numId w:val="3"/>
        </w:numPr>
        <w:spacing w:line="270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t>выполнять в помещениях Клиники функции торговых агентов, представителей и находиться в помещениях Клиники в иных коммерческих целях;</w:t>
      </w:r>
    </w:p>
    <w:p w14:paraId="3508D320" w14:textId="77777777" w:rsidR="00D90EB6" w:rsidRPr="000F6642" w:rsidRDefault="00D90EB6" w:rsidP="00D90EB6">
      <w:pPr>
        <w:numPr>
          <w:ilvl w:val="0"/>
          <w:numId w:val="3"/>
        </w:numPr>
        <w:spacing w:line="270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t>находиться в помещениях Клиники в верхней одежде, грязной обуви;</w:t>
      </w:r>
    </w:p>
    <w:p w14:paraId="2E983204" w14:textId="77777777" w:rsidR="00D90EB6" w:rsidRPr="000F6642" w:rsidRDefault="00D90EB6" w:rsidP="00D90EB6">
      <w:pPr>
        <w:numPr>
          <w:ilvl w:val="0"/>
          <w:numId w:val="3"/>
        </w:numPr>
        <w:spacing w:line="270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t>преграждать проезд санитарного транспорта к зданиям Клиники.</w:t>
      </w:r>
    </w:p>
    <w:p w14:paraId="1FC3908E" w14:textId="77777777" w:rsidR="00D90EB6" w:rsidRDefault="00D90EB6" w:rsidP="00D90EB6">
      <w:pPr>
        <w:numPr>
          <w:ilvl w:val="0"/>
          <w:numId w:val="3"/>
        </w:numPr>
        <w:spacing w:line="270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t>Запрещается доступ в здание и помещения Клиники лицам в состоянии алкогольного или наркотического опьянения, с агрессивным поведением, имеющим внешний вид, не отвечающим санитарно-гигиеническим требованиям. В случае выявления указанных лиц они удаляются из здания и помещений Клиники сотрудниками охраны и (или) правоохранительных органов.</w:t>
      </w:r>
    </w:p>
    <w:p w14:paraId="2C8D6DE8" w14:textId="77777777" w:rsidR="00D90EB6" w:rsidRDefault="00D90EB6" w:rsidP="00D90EB6">
      <w:pPr>
        <w:spacing w:line="270" w:lineRule="atLeast"/>
        <w:rPr>
          <w:rFonts w:ascii="Arial" w:hAnsi="Arial" w:cs="Arial"/>
          <w:color w:val="000000"/>
          <w:sz w:val="18"/>
          <w:szCs w:val="18"/>
        </w:rPr>
      </w:pPr>
    </w:p>
    <w:p w14:paraId="48BE1A59" w14:textId="77777777" w:rsidR="00D90EB6" w:rsidRPr="000F6642" w:rsidRDefault="00D90EB6" w:rsidP="00D90EB6">
      <w:pPr>
        <w:spacing w:line="270" w:lineRule="atLeast"/>
        <w:rPr>
          <w:rFonts w:ascii="Arial" w:hAnsi="Arial" w:cs="Arial"/>
          <w:color w:val="000000"/>
          <w:sz w:val="18"/>
          <w:szCs w:val="18"/>
        </w:rPr>
      </w:pPr>
    </w:p>
    <w:p w14:paraId="4005A398" w14:textId="77777777" w:rsidR="00D90EB6" w:rsidRPr="000F6642" w:rsidRDefault="00D90EB6" w:rsidP="00D90EB6">
      <w:pPr>
        <w:spacing w:line="270" w:lineRule="atLeast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b/>
          <w:bCs/>
          <w:color w:val="000000"/>
          <w:sz w:val="18"/>
          <w:szCs w:val="18"/>
        </w:rPr>
        <w:t>3. Лечащий врач</w:t>
      </w:r>
    </w:p>
    <w:p w14:paraId="3361E133" w14:textId="77777777" w:rsidR="00D90EB6" w:rsidRPr="000F6642" w:rsidRDefault="00D90EB6" w:rsidP="00D90EB6">
      <w:pPr>
        <w:spacing w:after="270" w:line="270" w:lineRule="atLeast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t>Лечащий врач:</w:t>
      </w:r>
    </w:p>
    <w:p w14:paraId="4D093958" w14:textId="77777777" w:rsidR="00D90EB6" w:rsidRPr="000F6642" w:rsidRDefault="00D90EB6" w:rsidP="00D90EB6">
      <w:pPr>
        <w:numPr>
          <w:ilvl w:val="0"/>
          <w:numId w:val="4"/>
        </w:numPr>
        <w:spacing w:line="270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t>организует своевременное квалифицированное обследование и лечение пациента;</w:t>
      </w:r>
    </w:p>
    <w:p w14:paraId="75E9BA4F" w14:textId="77777777" w:rsidR="00D90EB6" w:rsidRPr="000F6642" w:rsidRDefault="00D90EB6" w:rsidP="00D90EB6">
      <w:pPr>
        <w:numPr>
          <w:ilvl w:val="0"/>
          <w:numId w:val="4"/>
        </w:numPr>
        <w:spacing w:line="270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t>предоставляет информацию о состоянии здоровья пациента;</w:t>
      </w:r>
    </w:p>
    <w:p w14:paraId="229D64A2" w14:textId="77777777" w:rsidR="00D90EB6" w:rsidRPr="000F6642" w:rsidRDefault="00D90EB6" w:rsidP="00D90EB6">
      <w:pPr>
        <w:numPr>
          <w:ilvl w:val="0"/>
          <w:numId w:val="4"/>
        </w:numPr>
        <w:spacing w:line="270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t>предоставляет пациенту в понятной и доступной форме информацию о ходе оказания медицинской услуги, о противопоказаниях, о возможных осложнениях и дискомфорте во время и после лечения, о назначениях и рекомендациях, которые необходимо соблюдать для сохранения достигнутого результата лечения;</w:t>
      </w:r>
    </w:p>
    <w:p w14:paraId="0B2A5F1D" w14:textId="77777777" w:rsidR="00D90EB6" w:rsidRPr="000F6642" w:rsidRDefault="00D90EB6" w:rsidP="00D90EB6">
      <w:pPr>
        <w:numPr>
          <w:ilvl w:val="0"/>
          <w:numId w:val="4"/>
        </w:numPr>
        <w:spacing w:line="270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t>по требованию пациента или его законного представителя приглашает или направляет на консультации к врачам-специалистам;</w:t>
      </w:r>
    </w:p>
    <w:p w14:paraId="738FA137" w14:textId="77777777" w:rsidR="00D90EB6" w:rsidRPr="000F6642" w:rsidRDefault="00D90EB6" w:rsidP="00D90EB6">
      <w:pPr>
        <w:numPr>
          <w:ilvl w:val="0"/>
          <w:numId w:val="4"/>
        </w:numPr>
        <w:spacing w:line="270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t xml:space="preserve">при необходимости созывает консилиум врачей или обращается за консультацией </w:t>
      </w:r>
      <w:proofErr w:type="gramStart"/>
      <w:r w:rsidRPr="000F6642">
        <w:rPr>
          <w:rFonts w:ascii="Arial" w:hAnsi="Arial" w:cs="Arial"/>
          <w:color w:val="000000"/>
          <w:sz w:val="18"/>
          <w:szCs w:val="18"/>
        </w:rPr>
        <w:t>в другому специалисту</w:t>
      </w:r>
      <w:proofErr w:type="gramEnd"/>
      <w:r w:rsidRPr="000F6642">
        <w:rPr>
          <w:rFonts w:ascii="Arial" w:hAnsi="Arial" w:cs="Arial"/>
          <w:color w:val="000000"/>
          <w:sz w:val="18"/>
          <w:szCs w:val="18"/>
        </w:rPr>
        <w:t>.</w:t>
      </w:r>
    </w:p>
    <w:p w14:paraId="6828B855" w14:textId="77777777" w:rsidR="00D90EB6" w:rsidRPr="000F6642" w:rsidRDefault="00D90EB6" w:rsidP="00D90EB6">
      <w:pPr>
        <w:numPr>
          <w:ilvl w:val="0"/>
          <w:numId w:val="4"/>
        </w:numPr>
        <w:spacing w:line="270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t>Рекомендации консультантов реализуются только по согласованию с лечащим врачом, за исключением случаев оказания экстренной медицинской помощи.</w:t>
      </w:r>
    </w:p>
    <w:p w14:paraId="7D3490BB" w14:textId="77777777" w:rsidR="00D90EB6" w:rsidRPr="000F6642" w:rsidRDefault="00D90EB6" w:rsidP="00D90EB6">
      <w:pPr>
        <w:numPr>
          <w:ilvl w:val="0"/>
          <w:numId w:val="4"/>
        </w:numPr>
        <w:spacing w:line="270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t>Лечащий врач по согласованию с руководством Клиники (руководителем подразделения Клиники) может отказаться от наблюдения за пациентом и его лечения, если отказ непосредственно не угрожает жизни пациента и здоровью окружающих, в том числе по причине несоблюдения пациентом предписаний, режима лечения или настоящих Правил поведения и иных законных требований.</w:t>
      </w:r>
    </w:p>
    <w:p w14:paraId="64A15FCD" w14:textId="77777777" w:rsidR="00D90EB6" w:rsidRPr="000F6642" w:rsidRDefault="00D90EB6" w:rsidP="00D90EB6">
      <w:pPr>
        <w:spacing w:line="270" w:lineRule="atLeast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b/>
          <w:bCs/>
          <w:color w:val="000000"/>
          <w:sz w:val="18"/>
          <w:szCs w:val="18"/>
        </w:rPr>
        <w:t>4. Ответственность за нарушение настоящих Правил</w:t>
      </w:r>
    </w:p>
    <w:p w14:paraId="1DE51DB5" w14:textId="77777777" w:rsidR="00D90EB6" w:rsidRPr="000F6642" w:rsidRDefault="00D90EB6" w:rsidP="00D90EB6">
      <w:pPr>
        <w:numPr>
          <w:ilvl w:val="0"/>
          <w:numId w:val="5"/>
        </w:numPr>
        <w:spacing w:line="270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t>В случае нарушения пациентами и иными посетителями Правил работники Клиники вправе делать им соответствующие замечания.</w:t>
      </w:r>
    </w:p>
    <w:p w14:paraId="79B1613F" w14:textId="77777777" w:rsidR="00D90EB6" w:rsidRPr="000F6642" w:rsidRDefault="00D90EB6" w:rsidP="00D90EB6">
      <w:pPr>
        <w:numPr>
          <w:ilvl w:val="0"/>
          <w:numId w:val="5"/>
        </w:numPr>
        <w:spacing w:line="270" w:lineRule="atLeast"/>
        <w:ind w:left="0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t>Воспрепятствование осуществлению процесса оказания медицинской помощи, неуважение к работникам Клиники, другим пациентам и посетителям, нарушение общественного порядка в зданиях, служебных помещениях, на территории Клиники, неисполнение законных требований работников Клиники, причинение морального вреда работникам Клиники, причинение вреда деловой репутации Клиники, а также материального ущерба ее имуществу, влечет ответственность, предусмотренную законодательством Российской Федерации.</w:t>
      </w:r>
    </w:p>
    <w:p w14:paraId="24ECAC71" w14:textId="77777777" w:rsidR="00D90EB6" w:rsidRPr="000F6642" w:rsidRDefault="00D90EB6" w:rsidP="00D90EB6">
      <w:pPr>
        <w:spacing w:after="270" w:line="270" w:lineRule="atLeast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t> </w:t>
      </w:r>
    </w:p>
    <w:p w14:paraId="26A03CF3" w14:textId="77777777" w:rsidR="00D90EB6" w:rsidRPr="000F6642" w:rsidRDefault="00D90EB6" w:rsidP="00D90EB6">
      <w:pPr>
        <w:spacing w:line="270" w:lineRule="atLeast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b/>
          <w:bCs/>
          <w:color w:val="000000"/>
          <w:sz w:val="18"/>
          <w:szCs w:val="18"/>
        </w:rPr>
        <w:t>График приема граждан руководителем:</w:t>
      </w:r>
    </w:p>
    <w:p w14:paraId="6C4EFE35" w14:textId="77777777" w:rsidR="00D90EB6" w:rsidRPr="000F6642" w:rsidRDefault="00D90EB6" w:rsidP="00D90EB6">
      <w:pPr>
        <w:spacing w:after="270" w:line="270" w:lineRule="atLeast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t xml:space="preserve">Прием граждан ведет </w:t>
      </w:r>
      <w:r>
        <w:rPr>
          <w:rFonts w:ascii="Arial" w:hAnsi="Arial" w:cs="Arial"/>
          <w:color w:val="000000"/>
          <w:sz w:val="18"/>
          <w:szCs w:val="18"/>
        </w:rPr>
        <w:t>Копылова Екатерина</w:t>
      </w:r>
      <w:r w:rsidRPr="00D90EB6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Владиславовна</w:t>
      </w:r>
      <w:r w:rsidRPr="000F6642">
        <w:rPr>
          <w:rFonts w:ascii="Arial" w:hAnsi="Arial" w:cs="Arial"/>
          <w:color w:val="000000"/>
          <w:sz w:val="18"/>
          <w:szCs w:val="18"/>
        </w:rPr>
        <w:t xml:space="preserve"> – </w:t>
      </w:r>
      <w:r>
        <w:rPr>
          <w:rFonts w:ascii="Arial" w:hAnsi="Arial" w:cs="Arial"/>
          <w:color w:val="000000"/>
          <w:sz w:val="18"/>
          <w:szCs w:val="18"/>
        </w:rPr>
        <w:t>управляющий</w:t>
      </w:r>
      <w:r w:rsidRPr="000F6642">
        <w:rPr>
          <w:rFonts w:ascii="Arial" w:hAnsi="Arial" w:cs="Arial"/>
          <w:color w:val="000000"/>
          <w:sz w:val="18"/>
          <w:szCs w:val="18"/>
        </w:rPr>
        <w:t xml:space="preserve"> ООО «</w:t>
      </w:r>
      <w:r>
        <w:rPr>
          <w:rFonts w:ascii="Arial" w:hAnsi="Arial" w:cs="Arial"/>
          <w:color w:val="000000"/>
          <w:sz w:val="18"/>
          <w:szCs w:val="18"/>
        </w:rPr>
        <w:t>Мед-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Дента</w:t>
      </w:r>
      <w:proofErr w:type="spellEnd"/>
      <w:r w:rsidRPr="000F6642">
        <w:rPr>
          <w:rFonts w:ascii="Arial" w:hAnsi="Arial" w:cs="Arial"/>
          <w:color w:val="000000"/>
          <w:sz w:val="18"/>
          <w:szCs w:val="18"/>
        </w:rPr>
        <w:t xml:space="preserve">» по </w:t>
      </w:r>
      <w:r>
        <w:rPr>
          <w:rFonts w:ascii="Arial" w:hAnsi="Arial" w:cs="Arial"/>
          <w:color w:val="000000"/>
          <w:sz w:val="18"/>
          <w:szCs w:val="18"/>
        </w:rPr>
        <w:t>средам с 11.00 до 14.00 по предварительной записи.</w:t>
      </w:r>
    </w:p>
    <w:p w14:paraId="2D7B1F7B" w14:textId="77777777" w:rsidR="00D90EB6" w:rsidRPr="000F6642" w:rsidRDefault="00D90EB6" w:rsidP="00D90EB6">
      <w:pPr>
        <w:spacing w:after="270" w:line="270" w:lineRule="atLeast"/>
        <w:rPr>
          <w:rFonts w:ascii="Arial" w:hAnsi="Arial" w:cs="Arial"/>
          <w:color w:val="000000"/>
          <w:sz w:val="18"/>
          <w:szCs w:val="18"/>
        </w:rPr>
      </w:pPr>
      <w:r w:rsidRPr="000F6642">
        <w:rPr>
          <w:rFonts w:ascii="Arial" w:hAnsi="Arial" w:cs="Arial"/>
          <w:color w:val="000000"/>
          <w:sz w:val="18"/>
          <w:szCs w:val="18"/>
        </w:rPr>
        <w:t>Телефон: 8 (</w:t>
      </w:r>
      <w:r>
        <w:rPr>
          <w:rFonts w:ascii="Arial" w:hAnsi="Arial" w:cs="Arial"/>
          <w:color w:val="000000"/>
          <w:sz w:val="18"/>
          <w:szCs w:val="18"/>
        </w:rPr>
        <w:t>495)</w:t>
      </w:r>
      <w:r w:rsidR="0059017B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391-98-22</w:t>
      </w:r>
    </w:p>
    <w:p w14:paraId="67737EA2" w14:textId="77777777" w:rsidR="0076526E" w:rsidRDefault="00D90EB6" w:rsidP="00D90EB6">
      <w:r w:rsidRPr="000F6642">
        <w:rPr>
          <w:rFonts w:ascii="Arial" w:hAnsi="Arial" w:cs="Arial"/>
          <w:color w:val="000000"/>
          <w:sz w:val="18"/>
          <w:szCs w:val="18"/>
        </w:rPr>
        <w:t>Адрес электронной почты: </w:t>
      </w:r>
      <w:hyperlink r:id="rId5" w:history="1">
        <w:r w:rsidRPr="005C34FF">
          <w:rPr>
            <w:rStyle w:val="a3"/>
            <w:rFonts w:ascii="Arial" w:hAnsi="Arial" w:cs="Arial"/>
            <w:sz w:val="18"/>
            <w:szCs w:val="18"/>
            <w:lang w:val="en-US"/>
          </w:rPr>
          <w:t>medstardent</w:t>
        </w:r>
        <w:r w:rsidRPr="005C34FF">
          <w:rPr>
            <w:rStyle w:val="a3"/>
            <w:rFonts w:ascii="Arial" w:hAnsi="Arial" w:cs="Arial"/>
            <w:sz w:val="18"/>
            <w:szCs w:val="18"/>
          </w:rPr>
          <w:t>@</w:t>
        </w:r>
        <w:r w:rsidRPr="005C34FF">
          <w:rPr>
            <w:rStyle w:val="a3"/>
            <w:rFonts w:ascii="Arial" w:hAnsi="Arial" w:cs="Arial"/>
            <w:sz w:val="18"/>
            <w:szCs w:val="18"/>
            <w:lang w:val="en-US"/>
          </w:rPr>
          <w:t>yandex</w:t>
        </w:r>
        <w:r w:rsidRPr="005C34FF">
          <w:rPr>
            <w:rStyle w:val="a3"/>
            <w:rFonts w:ascii="Arial" w:hAnsi="Arial" w:cs="Arial"/>
            <w:sz w:val="18"/>
            <w:szCs w:val="18"/>
          </w:rPr>
          <w:t>.</w:t>
        </w:r>
        <w:proofErr w:type="spellStart"/>
        <w:r w:rsidRPr="005C34FF">
          <w:rPr>
            <w:rStyle w:val="a3"/>
            <w:rFonts w:ascii="Arial" w:hAnsi="Arial" w:cs="Arial"/>
            <w:sz w:val="18"/>
            <w:szCs w:val="18"/>
            <w:lang w:val="en-US"/>
          </w:rPr>
          <w:t>ru</w:t>
        </w:r>
        <w:proofErr w:type="spellEnd"/>
      </w:hyperlink>
    </w:p>
    <w:sectPr w:rsidR="00765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1195C"/>
    <w:multiLevelType w:val="multilevel"/>
    <w:tmpl w:val="033C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0D0FF2"/>
    <w:multiLevelType w:val="multilevel"/>
    <w:tmpl w:val="D1C2B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FF136A"/>
    <w:multiLevelType w:val="multilevel"/>
    <w:tmpl w:val="0E24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046A90"/>
    <w:multiLevelType w:val="multilevel"/>
    <w:tmpl w:val="D3CE2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D86714"/>
    <w:multiLevelType w:val="multilevel"/>
    <w:tmpl w:val="58B0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D22"/>
    <w:rsid w:val="0059017B"/>
    <w:rsid w:val="0076526E"/>
    <w:rsid w:val="00A713AD"/>
    <w:rsid w:val="00CB3D22"/>
    <w:rsid w:val="00D90EB6"/>
    <w:rsid w:val="00F0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9E1E3"/>
  <w15:chartTrackingRefBased/>
  <w15:docId w15:val="{941E7F8F-A6F5-45BD-8DDC-6DFE0F36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0E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dstarden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evgeny.minochkin@gmail.com</cp:lastModifiedBy>
  <cp:revision>2</cp:revision>
  <dcterms:created xsi:type="dcterms:W3CDTF">2025-07-17T02:17:00Z</dcterms:created>
  <dcterms:modified xsi:type="dcterms:W3CDTF">2025-07-17T02:17:00Z</dcterms:modified>
</cp:coreProperties>
</file>